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EF0" w:rsidRDefault="008B3EF0" w:rsidP="008B3EF0">
      <w:pPr>
        <w:pStyle w:val="Default"/>
      </w:pPr>
    </w:p>
    <w:p w:rsidR="008B3EF0" w:rsidRPr="00C968F8" w:rsidRDefault="008B3EF0" w:rsidP="00C968F8">
      <w:pPr>
        <w:pStyle w:val="Default"/>
        <w:jc w:val="center"/>
        <w:rPr>
          <w:sz w:val="44"/>
          <w:szCs w:val="44"/>
        </w:rPr>
      </w:pPr>
      <w:r w:rsidRPr="00C968F8">
        <w:rPr>
          <w:b/>
          <w:bCs/>
          <w:sz w:val="44"/>
          <w:szCs w:val="44"/>
        </w:rPr>
        <w:t>O B E C  RAKŠA</w:t>
      </w:r>
    </w:p>
    <w:p w:rsidR="008B3EF0" w:rsidRPr="00C968F8" w:rsidRDefault="008B3EF0" w:rsidP="00C968F8">
      <w:pPr>
        <w:pStyle w:val="Default"/>
        <w:jc w:val="center"/>
        <w:rPr>
          <w:sz w:val="44"/>
          <w:szCs w:val="44"/>
        </w:rPr>
      </w:pPr>
      <w:r w:rsidRPr="00C968F8">
        <w:rPr>
          <w:b/>
          <w:bCs/>
          <w:sz w:val="44"/>
          <w:szCs w:val="44"/>
        </w:rPr>
        <w:t>VŠEOBECNE ZÁVÄZNÉ NARIADENIE</w:t>
      </w:r>
    </w:p>
    <w:p w:rsidR="008B3EF0" w:rsidRPr="00C968F8" w:rsidRDefault="008B3EF0" w:rsidP="00C968F8">
      <w:pPr>
        <w:pStyle w:val="Default"/>
        <w:jc w:val="center"/>
        <w:rPr>
          <w:sz w:val="44"/>
          <w:szCs w:val="44"/>
        </w:rPr>
      </w:pPr>
      <w:r w:rsidRPr="00C968F8">
        <w:rPr>
          <w:b/>
          <w:bCs/>
          <w:sz w:val="44"/>
          <w:szCs w:val="44"/>
        </w:rPr>
        <w:t xml:space="preserve">č. </w:t>
      </w:r>
      <w:r w:rsidR="00D00308" w:rsidRPr="00C968F8">
        <w:rPr>
          <w:b/>
          <w:bCs/>
          <w:sz w:val="44"/>
          <w:szCs w:val="44"/>
        </w:rPr>
        <w:t>4</w:t>
      </w:r>
      <w:r w:rsidRPr="00C968F8">
        <w:rPr>
          <w:b/>
          <w:bCs/>
          <w:sz w:val="44"/>
          <w:szCs w:val="44"/>
        </w:rPr>
        <w:t>/2015</w:t>
      </w:r>
    </w:p>
    <w:p w:rsidR="008B3EF0" w:rsidRDefault="008B3EF0" w:rsidP="008B3EF0">
      <w:pPr>
        <w:pStyle w:val="Default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–––––––––––––––––––––––––––––––––––––––––––––––––––––––––––– </w:t>
      </w:r>
    </w:p>
    <w:p w:rsidR="008B3EF0" w:rsidRPr="00C968F8" w:rsidRDefault="008B3EF0" w:rsidP="008B3EF0">
      <w:pPr>
        <w:pStyle w:val="Default"/>
        <w:rPr>
          <w:b/>
          <w:bCs/>
          <w:sz w:val="44"/>
          <w:szCs w:val="44"/>
        </w:rPr>
      </w:pPr>
      <w:r w:rsidRPr="00C968F8">
        <w:rPr>
          <w:b/>
          <w:bCs/>
          <w:sz w:val="44"/>
          <w:szCs w:val="44"/>
        </w:rPr>
        <w:t xml:space="preserve">O VYLEPOVANÍ VOLEBNÝCH PLAGÁTOV </w:t>
      </w:r>
    </w:p>
    <w:p w:rsidR="00C968F8" w:rsidRDefault="00C968F8" w:rsidP="008B3EF0">
      <w:pPr>
        <w:pStyle w:val="Default"/>
        <w:rPr>
          <w:sz w:val="23"/>
          <w:szCs w:val="23"/>
        </w:rPr>
      </w:pPr>
    </w:p>
    <w:p w:rsidR="00C968F8" w:rsidRDefault="00C968F8" w:rsidP="008B3EF0">
      <w:pPr>
        <w:pStyle w:val="Default"/>
        <w:rPr>
          <w:sz w:val="28"/>
          <w:szCs w:val="28"/>
        </w:rPr>
      </w:pPr>
    </w:p>
    <w:p w:rsidR="008B3EF0" w:rsidRDefault="008B3EF0" w:rsidP="008B3EF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Návrh VZN vyvesený na pripomienkovanie občanom: </w:t>
      </w:r>
      <w:r w:rsidR="00C968F8">
        <w:rPr>
          <w:sz w:val="28"/>
          <w:szCs w:val="28"/>
        </w:rPr>
        <w:t>23.11.2015</w:t>
      </w:r>
    </w:p>
    <w:p w:rsidR="00C968F8" w:rsidRDefault="00C968F8" w:rsidP="008B3EF0">
      <w:pPr>
        <w:pStyle w:val="Default"/>
        <w:rPr>
          <w:sz w:val="28"/>
          <w:szCs w:val="28"/>
        </w:rPr>
      </w:pPr>
    </w:p>
    <w:p w:rsidR="008B3EF0" w:rsidRDefault="008B3EF0" w:rsidP="008B3EF0">
      <w:pPr>
        <w:pStyle w:val="Default"/>
        <w:rPr>
          <w:bCs/>
          <w:sz w:val="28"/>
          <w:szCs w:val="28"/>
        </w:rPr>
      </w:pPr>
      <w:r>
        <w:rPr>
          <w:sz w:val="28"/>
          <w:szCs w:val="28"/>
        </w:rPr>
        <w:t xml:space="preserve">Návrh VZN zvesený: </w:t>
      </w:r>
      <w:r>
        <w:rPr>
          <w:b/>
          <w:bCs/>
          <w:sz w:val="28"/>
          <w:szCs w:val="28"/>
        </w:rPr>
        <w:t xml:space="preserve"> </w:t>
      </w:r>
      <w:r w:rsidR="00C968F8" w:rsidRPr="00C968F8">
        <w:rPr>
          <w:bCs/>
          <w:sz w:val="28"/>
          <w:szCs w:val="28"/>
        </w:rPr>
        <w:t>07.12.2015</w:t>
      </w:r>
    </w:p>
    <w:p w:rsidR="00C968F8" w:rsidRDefault="00C968F8" w:rsidP="008B3EF0">
      <w:pPr>
        <w:pStyle w:val="Default"/>
        <w:rPr>
          <w:sz w:val="28"/>
          <w:szCs w:val="28"/>
        </w:rPr>
      </w:pPr>
    </w:p>
    <w:p w:rsidR="008B3EF0" w:rsidRDefault="008B3EF0" w:rsidP="008B3EF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VZN schválené: </w:t>
      </w:r>
      <w:r w:rsidR="00C968F8">
        <w:rPr>
          <w:sz w:val="28"/>
          <w:szCs w:val="28"/>
        </w:rPr>
        <w:t>07.12.2015</w:t>
      </w:r>
    </w:p>
    <w:p w:rsidR="008B3EF0" w:rsidRDefault="008B3EF0" w:rsidP="008B3EF0">
      <w:pPr>
        <w:pStyle w:val="Default"/>
        <w:rPr>
          <w:sz w:val="28"/>
          <w:szCs w:val="28"/>
        </w:rPr>
      </w:pPr>
    </w:p>
    <w:p w:rsidR="008B3EF0" w:rsidRDefault="008B3EF0" w:rsidP="008B3EF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VZN vyvesené dňa: </w:t>
      </w:r>
      <w:r w:rsidR="00C968F8">
        <w:rPr>
          <w:sz w:val="28"/>
          <w:szCs w:val="28"/>
        </w:rPr>
        <w:t>08.12.2015</w:t>
      </w:r>
    </w:p>
    <w:p w:rsidR="00C968F8" w:rsidRDefault="00C968F8" w:rsidP="008B3EF0">
      <w:pPr>
        <w:pStyle w:val="Default"/>
        <w:rPr>
          <w:sz w:val="28"/>
          <w:szCs w:val="28"/>
        </w:rPr>
      </w:pPr>
    </w:p>
    <w:p w:rsidR="008B3EF0" w:rsidRDefault="008B3EF0" w:rsidP="008B3EF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Účinné od: </w:t>
      </w:r>
      <w:r w:rsidR="00C968F8">
        <w:rPr>
          <w:sz w:val="28"/>
          <w:szCs w:val="28"/>
        </w:rPr>
        <w:t>22.12.2015</w:t>
      </w:r>
      <w:r>
        <w:rPr>
          <w:b/>
          <w:bCs/>
          <w:sz w:val="28"/>
          <w:szCs w:val="28"/>
        </w:rPr>
        <w:t xml:space="preserve"> </w:t>
      </w:r>
    </w:p>
    <w:p w:rsidR="008B3EF0" w:rsidRDefault="008B3EF0" w:rsidP="008B3EF0">
      <w:pPr>
        <w:pStyle w:val="Default"/>
        <w:rPr>
          <w:sz w:val="28"/>
          <w:szCs w:val="28"/>
        </w:rPr>
      </w:pPr>
    </w:p>
    <w:p w:rsidR="00C968F8" w:rsidRDefault="00C968F8" w:rsidP="00C968F8">
      <w:pPr>
        <w:pStyle w:val="Default"/>
        <w:ind w:left="5664" w:firstLine="708"/>
        <w:rPr>
          <w:sz w:val="28"/>
          <w:szCs w:val="28"/>
        </w:rPr>
      </w:pPr>
    </w:p>
    <w:p w:rsidR="00C968F8" w:rsidRDefault="00C968F8" w:rsidP="00C968F8">
      <w:pPr>
        <w:pStyle w:val="Default"/>
        <w:ind w:left="5664" w:firstLine="708"/>
        <w:rPr>
          <w:sz w:val="28"/>
          <w:szCs w:val="28"/>
        </w:rPr>
      </w:pPr>
    </w:p>
    <w:p w:rsidR="00C968F8" w:rsidRDefault="00C968F8" w:rsidP="00C968F8">
      <w:pPr>
        <w:pStyle w:val="Default"/>
        <w:ind w:left="5664" w:firstLine="708"/>
        <w:rPr>
          <w:sz w:val="28"/>
          <w:szCs w:val="28"/>
        </w:rPr>
      </w:pPr>
    </w:p>
    <w:p w:rsidR="00C968F8" w:rsidRDefault="00C968F8" w:rsidP="00C968F8">
      <w:pPr>
        <w:pStyle w:val="Default"/>
        <w:ind w:left="5664" w:firstLine="708"/>
        <w:rPr>
          <w:sz w:val="28"/>
          <w:szCs w:val="28"/>
        </w:rPr>
      </w:pPr>
    </w:p>
    <w:p w:rsidR="00C968F8" w:rsidRDefault="00C968F8" w:rsidP="00C968F8">
      <w:pPr>
        <w:pStyle w:val="Default"/>
        <w:ind w:left="5664" w:firstLine="708"/>
        <w:rPr>
          <w:sz w:val="28"/>
          <w:szCs w:val="28"/>
        </w:rPr>
      </w:pPr>
    </w:p>
    <w:p w:rsidR="00C968F8" w:rsidRDefault="00C968F8" w:rsidP="00C968F8">
      <w:pPr>
        <w:pStyle w:val="Default"/>
        <w:ind w:left="5664" w:firstLine="708"/>
        <w:rPr>
          <w:sz w:val="28"/>
          <w:szCs w:val="28"/>
        </w:rPr>
      </w:pPr>
    </w:p>
    <w:p w:rsidR="00C968F8" w:rsidRDefault="00C968F8" w:rsidP="00C968F8">
      <w:pPr>
        <w:pStyle w:val="Default"/>
        <w:ind w:left="5664" w:firstLine="708"/>
        <w:rPr>
          <w:sz w:val="28"/>
          <w:szCs w:val="28"/>
        </w:rPr>
      </w:pPr>
    </w:p>
    <w:p w:rsidR="00C968F8" w:rsidRDefault="00C968F8" w:rsidP="00C968F8">
      <w:pPr>
        <w:pStyle w:val="Default"/>
        <w:ind w:left="5664" w:firstLine="708"/>
        <w:rPr>
          <w:sz w:val="28"/>
          <w:szCs w:val="28"/>
        </w:rPr>
      </w:pPr>
    </w:p>
    <w:p w:rsidR="00C968F8" w:rsidRDefault="00C968F8" w:rsidP="00C968F8">
      <w:pPr>
        <w:pStyle w:val="Default"/>
        <w:ind w:left="5664" w:firstLine="708"/>
        <w:rPr>
          <w:sz w:val="28"/>
          <w:szCs w:val="28"/>
        </w:rPr>
      </w:pPr>
    </w:p>
    <w:p w:rsidR="00C968F8" w:rsidRDefault="00C968F8" w:rsidP="00C968F8">
      <w:pPr>
        <w:pStyle w:val="Default"/>
        <w:ind w:left="5664" w:firstLine="708"/>
        <w:rPr>
          <w:sz w:val="28"/>
          <w:szCs w:val="28"/>
        </w:rPr>
      </w:pPr>
    </w:p>
    <w:p w:rsidR="00C968F8" w:rsidRDefault="00C968F8" w:rsidP="00C968F8">
      <w:pPr>
        <w:pStyle w:val="Default"/>
        <w:ind w:left="5664" w:firstLine="708"/>
        <w:rPr>
          <w:sz w:val="28"/>
          <w:szCs w:val="28"/>
        </w:rPr>
      </w:pPr>
    </w:p>
    <w:p w:rsidR="00C968F8" w:rsidRDefault="00C968F8" w:rsidP="00C968F8">
      <w:pPr>
        <w:pStyle w:val="Default"/>
        <w:ind w:left="5664" w:firstLine="708"/>
        <w:rPr>
          <w:sz w:val="28"/>
          <w:szCs w:val="28"/>
        </w:rPr>
      </w:pPr>
    </w:p>
    <w:p w:rsidR="00C968F8" w:rsidRDefault="00C968F8" w:rsidP="00C968F8">
      <w:pPr>
        <w:pStyle w:val="Default"/>
        <w:ind w:left="5664" w:firstLine="708"/>
        <w:rPr>
          <w:sz w:val="28"/>
          <w:szCs w:val="28"/>
        </w:rPr>
      </w:pPr>
    </w:p>
    <w:p w:rsidR="00C968F8" w:rsidRDefault="00C968F8" w:rsidP="00C968F8">
      <w:pPr>
        <w:pStyle w:val="Default"/>
        <w:ind w:left="5664" w:firstLine="708"/>
        <w:rPr>
          <w:sz w:val="28"/>
          <w:szCs w:val="28"/>
        </w:rPr>
      </w:pPr>
      <w:r>
        <w:rPr>
          <w:sz w:val="28"/>
          <w:szCs w:val="28"/>
        </w:rPr>
        <w:t>Bc. Ján Grauzeľ</w:t>
      </w:r>
    </w:p>
    <w:p w:rsidR="008B3EF0" w:rsidRDefault="00C968F8" w:rsidP="00C968F8">
      <w:pPr>
        <w:pStyle w:val="Default"/>
        <w:ind w:left="5664" w:firstLine="708"/>
        <w:rPr>
          <w:sz w:val="28"/>
          <w:szCs w:val="28"/>
        </w:rPr>
      </w:pPr>
      <w:r>
        <w:rPr>
          <w:sz w:val="28"/>
          <w:szCs w:val="28"/>
        </w:rPr>
        <w:t>s</w:t>
      </w:r>
      <w:r w:rsidR="008B3EF0">
        <w:rPr>
          <w:sz w:val="28"/>
          <w:szCs w:val="28"/>
        </w:rPr>
        <w:t>tarosta  obce  Rakša</w:t>
      </w:r>
    </w:p>
    <w:p w:rsidR="008B3EF0" w:rsidRPr="00C968F8" w:rsidRDefault="008B3EF0" w:rsidP="008B3EF0">
      <w:pPr>
        <w:pStyle w:val="Default"/>
        <w:pageBreakBefore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lastRenderedPageBreak/>
        <w:t xml:space="preserve">Obec Rakša (ďalej len „Obec“) podľa § 6 ods.1) zákona SNR č. 369/1990 Zb. o obecnom zriadení v znení neskorších predpisov a v nadväznosti na § 24 ods. 13) zákona č. 333/2004 Z. z. o voľbách do NR SR v znení neskorších predpisov, § 19 ods. 7) zákona č. 331/2003 Z. z. o voľbách do Európskeho parlamentu v znení neskorších právnych predpisov, § 27 zákona č. 303/2001 z. z. o voľbách do orgánov samosprávnych krajov a o doplnení Občianskeho súdneho poriadku v znení neskorších právnych predpisov, § 30 ods. 10) zákona č. 346/1990 Zb. o voľbách do orgánov samosprávy obcí v znení neskorších právnych predpisov, § 15 zákona č. 46/1999 Z. z. o spôsobe voľby prezidenta Slovenskej republiky, o ľudovom hlasovaní o jeho odvolaní a o doplnení niektorých ďalších zákonov v znení neskorších právnych predpisov vydáva toto všeobecne záväzné nariadenie (ďalej len „VZN“):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b/>
          <w:bCs/>
          <w:sz w:val="22"/>
          <w:szCs w:val="22"/>
        </w:rPr>
        <w:t xml:space="preserve">PRVÁ ČASŤ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b/>
          <w:bCs/>
          <w:sz w:val="22"/>
          <w:szCs w:val="22"/>
        </w:rPr>
        <w:t xml:space="preserve">ÚVODNÉ USTANOVENIE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b/>
          <w:bCs/>
          <w:sz w:val="22"/>
          <w:szCs w:val="22"/>
        </w:rPr>
        <w:t xml:space="preserve">§ 1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b/>
          <w:bCs/>
          <w:sz w:val="22"/>
          <w:szCs w:val="22"/>
        </w:rPr>
        <w:t xml:space="preserve">Predmet úpravy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 xml:space="preserve">1. Toto VZN upravuje organizáciu vylepovania a vymedzenie miesta na verejnom priestranstve na území obce určeného na vylepovanie volebných plagátov politických strán, hnutí, koalícií politických strán (ďalej len strany), petičných výborov a nezávislých kandidátov (ďalej len NEKA) pre voľby územnej samosprávy, Národnej rady SR, samosprávnych krajov, Európskeho parlamentu, prezidenta republiky a vykonanie referenda.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b/>
          <w:bCs/>
          <w:sz w:val="22"/>
          <w:szCs w:val="22"/>
        </w:rPr>
        <w:t xml:space="preserve">DRUHÁ ČASŤ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b/>
          <w:bCs/>
          <w:sz w:val="22"/>
          <w:szCs w:val="22"/>
        </w:rPr>
        <w:t xml:space="preserve">VŠEOBECNÉ USTANOVENIE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b/>
          <w:bCs/>
          <w:sz w:val="22"/>
          <w:szCs w:val="22"/>
        </w:rPr>
        <w:t xml:space="preserve">§ 2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b/>
          <w:bCs/>
          <w:sz w:val="22"/>
          <w:szCs w:val="22"/>
        </w:rPr>
        <w:t xml:space="preserve">Organizácia vylepovania volebných plagátov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 xml:space="preserve">1. Na miestach určených týmto VZN môžu vylepovať volebné plagáty len členovia strany, ktorých členovia kandidujú vo voľbách, petičné výbory a NEKA, respektíve osoby, ktoré sa preukážu splnomocnením týchto subjektov.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 xml:space="preserve">2. Strany, petičné výbory a NEKA sa považujú za oprávnené a povinné osoby na plnenie práv a povinností vyplývajúcich z toho VZN.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 xml:space="preserve">3. Vylepovanie plagátov na určených miestach organizuje správca </w:t>
      </w:r>
      <w:proofErr w:type="spellStart"/>
      <w:r w:rsidRPr="00C968F8">
        <w:rPr>
          <w:rFonts w:ascii="Arial" w:hAnsi="Arial" w:cs="Arial"/>
          <w:sz w:val="22"/>
          <w:szCs w:val="22"/>
        </w:rPr>
        <w:t>vylepovacích</w:t>
      </w:r>
      <w:proofErr w:type="spellEnd"/>
      <w:r w:rsidRPr="00C968F8">
        <w:rPr>
          <w:rFonts w:ascii="Arial" w:hAnsi="Arial" w:cs="Arial"/>
          <w:sz w:val="22"/>
          <w:szCs w:val="22"/>
        </w:rPr>
        <w:t xml:space="preserve"> miest.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 xml:space="preserve">4. Spravovaním </w:t>
      </w:r>
      <w:proofErr w:type="spellStart"/>
      <w:r w:rsidRPr="00C968F8">
        <w:rPr>
          <w:rFonts w:ascii="Arial" w:hAnsi="Arial" w:cs="Arial"/>
          <w:sz w:val="22"/>
          <w:szCs w:val="22"/>
        </w:rPr>
        <w:t>vyle</w:t>
      </w:r>
      <w:bookmarkStart w:id="0" w:name="_GoBack"/>
      <w:bookmarkEnd w:id="0"/>
      <w:r w:rsidRPr="00C968F8">
        <w:rPr>
          <w:rFonts w:ascii="Arial" w:hAnsi="Arial" w:cs="Arial"/>
          <w:sz w:val="22"/>
          <w:szCs w:val="22"/>
        </w:rPr>
        <w:t>povacích</w:t>
      </w:r>
      <w:proofErr w:type="spellEnd"/>
      <w:r w:rsidRPr="00C968F8">
        <w:rPr>
          <w:rFonts w:ascii="Arial" w:hAnsi="Arial" w:cs="Arial"/>
          <w:sz w:val="22"/>
          <w:szCs w:val="22"/>
        </w:rPr>
        <w:t xml:space="preserve"> miest sa poveruje Obecný úrad v Rakši.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b/>
          <w:bCs/>
          <w:sz w:val="22"/>
          <w:szCs w:val="22"/>
        </w:rPr>
        <w:t xml:space="preserve">§ 3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b/>
          <w:bCs/>
          <w:sz w:val="22"/>
          <w:szCs w:val="22"/>
        </w:rPr>
        <w:t xml:space="preserve">Miesta na vylepovanie volebných plagátov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 xml:space="preserve">1. Strany, petičné </w:t>
      </w:r>
      <w:r w:rsidR="00425965" w:rsidRPr="00C968F8">
        <w:rPr>
          <w:rFonts w:ascii="Arial" w:hAnsi="Arial" w:cs="Arial"/>
          <w:sz w:val="22"/>
          <w:szCs w:val="22"/>
        </w:rPr>
        <w:t>výbory</w:t>
      </w:r>
      <w:r w:rsidRPr="00C968F8">
        <w:rPr>
          <w:rFonts w:ascii="Arial" w:hAnsi="Arial" w:cs="Arial"/>
          <w:sz w:val="22"/>
          <w:szCs w:val="22"/>
        </w:rPr>
        <w:t xml:space="preserve"> a NEKA môžu vylepovať volebné plagáty na verejných priestranstvách len na plochách osobitne určených na vylepovanie plagátov (ďalej len </w:t>
      </w:r>
      <w:proofErr w:type="spellStart"/>
      <w:r w:rsidRPr="00C968F8">
        <w:rPr>
          <w:rFonts w:ascii="Arial" w:hAnsi="Arial" w:cs="Arial"/>
          <w:sz w:val="22"/>
          <w:szCs w:val="22"/>
        </w:rPr>
        <w:t>vylepovacie</w:t>
      </w:r>
      <w:proofErr w:type="spellEnd"/>
      <w:r w:rsidRPr="00C968F8">
        <w:rPr>
          <w:rFonts w:ascii="Arial" w:hAnsi="Arial" w:cs="Arial"/>
          <w:sz w:val="22"/>
          <w:szCs w:val="22"/>
        </w:rPr>
        <w:t xml:space="preserve"> plochy). </w:t>
      </w:r>
    </w:p>
    <w:p w:rsidR="008B3EF0" w:rsidRPr="00C968F8" w:rsidRDefault="008B3EF0" w:rsidP="00C968F8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C968F8">
        <w:rPr>
          <w:rFonts w:ascii="Arial" w:hAnsi="Arial" w:cs="Arial"/>
          <w:sz w:val="22"/>
          <w:szCs w:val="22"/>
        </w:rPr>
        <w:t>Vylepovacie</w:t>
      </w:r>
      <w:proofErr w:type="spellEnd"/>
      <w:r w:rsidRPr="00C968F8">
        <w:rPr>
          <w:rFonts w:ascii="Arial" w:hAnsi="Arial" w:cs="Arial"/>
          <w:sz w:val="22"/>
          <w:szCs w:val="22"/>
        </w:rPr>
        <w:t xml:space="preserve"> plochy sú určené pre všetky kandidujúce strany, kandidátov petičných výborov a NEKA, ktorí kandidujú vo voľbách, v prípade referenda pre strany, ktoré informujú o referende. Takto vyhradené plochy musia zodpovedať zásadám rovnosti.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>3. Na území Obce Rakša  môžu strany, kandidáti petičných výborov a NEKA vylepovať volebné plagáty n</w:t>
      </w:r>
      <w:r w:rsidR="008C7C97" w:rsidRPr="00C968F8">
        <w:rPr>
          <w:rFonts w:ascii="Arial" w:hAnsi="Arial" w:cs="Arial"/>
          <w:sz w:val="22"/>
          <w:szCs w:val="22"/>
        </w:rPr>
        <w:t>a drevenej tabuli umiestnenej pri zástavke SAD</w:t>
      </w:r>
      <w:r w:rsidRPr="00C968F8">
        <w:rPr>
          <w:rFonts w:ascii="Arial" w:hAnsi="Arial" w:cs="Arial"/>
          <w:sz w:val="22"/>
          <w:szCs w:val="22"/>
        </w:rPr>
        <w:t xml:space="preserve">.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>4. V prípade, že tabuľa určená na vylepovanie volebných plagátov je zapl</w:t>
      </w:r>
      <w:r w:rsidR="00C968F8" w:rsidRPr="00C968F8">
        <w:rPr>
          <w:rFonts w:ascii="Arial" w:hAnsi="Arial" w:cs="Arial"/>
          <w:sz w:val="22"/>
          <w:szCs w:val="22"/>
        </w:rPr>
        <w:t>ne</w:t>
      </w:r>
      <w:r w:rsidRPr="00C968F8">
        <w:rPr>
          <w:rFonts w:ascii="Arial" w:hAnsi="Arial" w:cs="Arial"/>
          <w:sz w:val="22"/>
          <w:szCs w:val="22"/>
        </w:rPr>
        <w:t>ná a strana, kandidát petičného výboru alebo NEKA nemá priestor na umiestnenie svojho plagátu je člen strany, člen petičného výboru alebo NEKA, respektíve osoby, ktoré sa preukážu splnomocnením týchto subjektov povinný informovať o tejto skutočnosti pracovníkov</w:t>
      </w:r>
      <w:r w:rsidR="008C7C97" w:rsidRPr="00C968F8">
        <w:rPr>
          <w:rFonts w:ascii="Arial" w:hAnsi="Arial" w:cs="Arial"/>
          <w:sz w:val="22"/>
          <w:szCs w:val="22"/>
        </w:rPr>
        <w:t xml:space="preserve"> Obecného úradu v Rakši</w:t>
      </w:r>
      <w:r w:rsidRPr="00C968F8">
        <w:rPr>
          <w:rFonts w:ascii="Arial" w:hAnsi="Arial" w:cs="Arial"/>
          <w:sz w:val="22"/>
          <w:szCs w:val="22"/>
        </w:rPr>
        <w:t xml:space="preserve">.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 xml:space="preserve">5. Vylepovanie volebných plagátov na iných miestach verejných priestranstiev je neprípustné.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 xml:space="preserve">6. Neprípustné je aj vylepovanie volebných plagátov na brány domov, steny budov v súkromnom vlastníctve a stĺpy verejných rozvodov nachádzajúcich sa na verejných priestranstvách.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b/>
          <w:bCs/>
          <w:sz w:val="22"/>
          <w:szCs w:val="22"/>
        </w:rPr>
        <w:t xml:space="preserve">§ 4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b/>
          <w:bCs/>
          <w:sz w:val="22"/>
          <w:szCs w:val="22"/>
        </w:rPr>
        <w:t xml:space="preserve">Termíny na vylepovanie plagátov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lastRenderedPageBreak/>
        <w:t xml:space="preserve">1. </w:t>
      </w:r>
      <w:r w:rsidRPr="00C968F8">
        <w:rPr>
          <w:rFonts w:ascii="Arial" w:hAnsi="Arial" w:cs="Arial"/>
          <w:b/>
          <w:bCs/>
          <w:sz w:val="22"/>
          <w:szCs w:val="22"/>
        </w:rPr>
        <w:t xml:space="preserve">Pre voľby do NR SR </w:t>
      </w:r>
      <w:r w:rsidRPr="00C968F8">
        <w:rPr>
          <w:rFonts w:ascii="Arial" w:hAnsi="Arial" w:cs="Arial"/>
          <w:sz w:val="22"/>
          <w:szCs w:val="22"/>
        </w:rPr>
        <w:t xml:space="preserve">– obec vyhradí </w:t>
      </w:r>
      <w:proofErr w:type="spellStart"/>
      <w:r w:rsidRPr="00C968F8">
        <w:rPr>
          <w:rFonts w:ascii="Arial" w:hAnsi="Arial" w:cs="Arial"/>
          <w:sz w:val="22"/>
          <w:szCs w:val="22"/>
        </w:rPr>
        <w:t>vylepovacie</w:t>
      </w:r>
      <w:proofErr w:type="spellEnd"/>
      <w:r w:rsidRPr="00C968F8">
        <w:rPr>
          <w:rFonts w:ascii="Arial" w:hAnsi="Arial" w:cs="Arial"/>
          <w:sz w:val="22"/>
          <w:szCs w:val="22"/>
        </w:rPr>
        <w:t xml:space="preserve"> miesto 21 dní pred voľbami.1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 xml:space="preserve">1 § 24 ods. 13) zákona č. 333/2004 Z. z. o voľbách do NR SR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 xml:space="preserve">2 § 19 ods. 7) zákona č. 331/2003 Z. z. o voľbách do EP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 xml:space="preserve">3 § 27 zákona č. 303/2001 Z. z. o voľbách do orgánov samosprávnych krajov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 xml:space="preserve">4 § 30 ods. 2 zákona č. 346/1990 Zb. o voľbách do orgánov samosprávy obcí </w:t>
      </w:r>
    </w:p>
    <w:p w:rsidR="008B3EF0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 xml:space="preserve">5 § 15 ods. 18 zákona č. 46/1999 Z. z. o spôsobe voľby prezidenta </w:t>
      </w:r>
    </w:p>
    <w:p w:rsidR="00C968F8" w:rsidRPr="00C968F8" w:rsidRDefault="00C968F8" w:rsidP="008B3EF0">
      <w:pPr>
        <w:pStyle w:val="Default"/>
        <w:rPr>
          <w:rFonts w:ascii="Arial" w:hAnsi="Arial" w:cs="Arial"/>
          <w:sz w:val="22"/>
          <w:szCs w:val="22"/>
        </w:rPr>
      </w:pP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 xml:space="preserve">2. </w:t>
      </w:r>
      <w:r w:rsidRPr="00C968F8">
        <w:rPr>
          <w:rFonts w:ascii="Arial" w:hAnsi="Arial" w:cs="Arial"/>
          <w:b/>
          <w:bCs/>
          <w:sz w:val="22"/>
          <w:szCs w:val="22"/>
        </w:rPr>
        <w:t xml:space="preserve">Pre voľby do Európskeho parlamentu </w:t>
      </w:r>
      <w:r w:rsidRPr="00C968F8">
        <w:rPr>
          <w:rFonts w:ascii="Arial" w:hAnsi="Arial" w:cs="Arial"/>
          <w:sz w:val="22"/>
          <w:szCs w:val="22"/>
        </w:rPr>
        <w:t xml:space="preserve">– umiestňovať volebné plagáty na verejných priestranstvách možno začať 21 dní predo dňom volieb len na tých miestach, ktoré vyhradila obec svojím všeobecne záväzným nariadením.2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 xml:space="preserve">3. </w:t>
      </w:r>
      <w:r w:rsidRPr="00C968F8">
        <w:rPr>
          <w:rFonts w:ascii="Arial" w:hAnsi="Arial" w:cs="Arial"/>
          <w:b/>
          <w:bCs/>
          <w:sz w:val="22"/>
          <w:szCs w:val="22"/>
        </w:rPr>
        <w:t xml:space="preserve">Pre voľby do samosprávnych krajov </w:t>
      </w:r>
      <w:r w:rsidRPr="00C968F8">
        <w:rPr>
          <w:rFonts w:ascii="Arial" w:hAnsi="Arial" w:cs="Arial"/>
          <w:sz w:val="22"/>
          <w:szCs w:val="22"/>
        </w:rPr>
        <w:t xml:space="preserve">– časom volebnej kampane sa rozumie obdobie začínajúce 17 dní a končiace 48 hodín pred začatím volieb, obec na účely volebnej kampane najneskôr 35 dní predo dňom konania volieb vyhradí plochu na vylepovanie predvolebných plagátov.3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 xml:space="preserve">4. </w:t>
      </w:r>
      <w:r w:rsidRPr="00C968F8">
        <w:rPr>
          <w:rFonts w:ascii="Arial" w:hAnsi="Arial" w:cs="Arial"/>
          <w:b/>
          <w:bCs/>
          <w:sz w:val="22"/>
          <w:szCs w:val="22"/>
        </w:rPr>
        <w:t xml:space="preserve">Pre voľby do samosprávy obcí </w:t>
      </w:r>
      <w:r w:rsidRPr="00C968F8">
        <w:rPr>
          <w:rFonts w:ascii="Arial" w:hAnsi="Arial" w:cs="Arial"/>
          <w:sz w:val="22"/>
          <w:szCs w:val="22"/>
        </w:rPr>
        <w:t xml:space="preserve">– kampaň sa začína 17 dní a končí sa 48 hodín pred začiatkom volieb, miesta na umiestňovanie plagátov vymedzí obec svojím VZN.4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</w:p>
    <w:p w:rsidR="008B3EF0" w:rsidRPr="00C968F8" w:rsidRDefault="008B3EF0" w:rsidP="00C968F8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 xml:space="preserve">5. </w:t>
      </w:r>
      <w:r w:rsidRPr="00C968F8">
        <w:rPr>
          <w:rFonts w:ascii="Arial" w:hAnsi="Arial" w:cs="Arial"/>
          <w:b/>
          <w:bCs/>
          <w:sz w:val="22"/>
          <w:szCs w:val="22"/>
        </w:rPr>
        <w:t xml:space="preserve">Pre voľby prezidenta SR </w:t>
      </w:r>
      <w:r w:rsidRPr="00C968F8">
        <w:rPr>
          <w:rFonts w:ascii="Arial" w:hAnsi="Arial" w:cs="Arial"/>
          <w:sz w:val="22"/>
          <w:szCs w:val="22"/>
        </w:rPr>
        <w:t>– kampaň pred voľbou sa začína 15 dní a končí sa 48 hodín pred začiatkom voľby, ak sa koná druhé kolo voľby, kampaň sa začína vyhlásením výsledkov prvého kola voľby ústrednou volebnou komisiou a končí sa 48 hodín pred konaním druhého kola voľby. Obec určuje v tomto VZN miesta na vylepovanie plagátov v zmysle § 51 zákona č. 46/1999 Z. z. o spôsobe voľby prezidenta SR a najmä § 6 ods. 1, zákona č. 369/1990 Zb. o obecnom zriadení.</w:t>
      </w:r>
      <w:r w:rsidR="00C968F8">
        <w:rPr>
          <w:rFonts w:ascii="Arial" w:hAnsi="Arial" w:cs="Arial"/>
          <w:sz w:val="22"/>
          <w:szCs w:val="22"/>
        </w:rPr>
        <w:t>5</w:t>
      </w:r>
    </w:p>
    <w:p w:rsidR="00C968F8" w:rsidRPr="00C968F8" w:rsidRDefault="00C968F8" w:rsidP="00C968F8">
      <w:pPr>
        <w:pStyle w:val="Default"/>
        <w:rPr>
          <w:rFonts w:ascii="Arial" w:hAnsi="Arial" w:cs="Arial"/>
          <w:sz w:val="22"/>
          <w:szCs w:val="22"/>
        </w:rPr>
      </w:pP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 xml:space="preserve">6. </w:t>
      </w:r>
      <w:r w:rsidRPr="00C968F8">
        <w:rPr>
          <w:rFonts w:ascii="Arial" w:hAnsi="Arial" w:cs="Arial"/>
          <w:b/>
          <w:bCs/>
          <w:sz w:val="22"/>
          <w:szCs w:val="22"/>
        </w:rPr>
        <w:t xml:space="preserve">Pre referendum </w:t>
      </w:r>
      <w:r w:rsidRPr="00C968F8">
        <w:rPr>
          <w:rFonts w:ascii="Arial" w:hAnsi="Arial" w:cs="Arial"/>
          <w:sz w:val="22"/>
          <w:szCs w:val="22"/>
        </w:rPr>
        <w:t xml:space="preserve">– obmedzenie platí len pre zverejňovanie výsledkov prieskumov verejnej mienky, ktoré sa týkajú otázok predložených v referende – možno ich zverejniť najneskôr tri dni predo dňom konania referenda, vylepovanie propagačných plagátov môže začať dňom vyhlásenia referenda. Obec určuje v tomto VZN miesta na vylepovanie plagátov v zmysle § 27 zákona č. 564/1992 Zb. o spôsobe konania referenda a najmä § 6 ods. 1) zákona č. 369/1990 Zb. o obecnom zriadení.6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 xml:space="preserve">6 § 17 ods. 1 zákona č. 564/1992 Zb. o spôsobe konania referenda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 xml:space="preserve">7 Zákon č. 372/1990 Zb. o priestupkoch v platnom znení a § 13 ods. 9 písm. a) zákona č. 369/1990 Zb. o obecnom zriadení v platnom znení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b/>
          <w:bCs/>
          <w:sz w:val="22"/>
          <w:szCs w:val="22"/>
        </w:rPr>
        <w:t xml:space="preserve">§ 5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b/>
          <w:bCs/>
          <w:sz w:val="22"/>
          <w:szCs w:val="22"/>
        </w:rPr>
        <w:t xml:space="preserve">Všeobecné a záverečné ustanovenia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 xml:space="preserve">1. Strany a NEKA, prípadne nimi poverené osoby, ktorí vylepili volebné plagáty sú povinní do 15 dní po vykonaní volieb plagáty odstrániť.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 xml:space="preserve">2. Za porušenie ustanovení tohto VZN môže starosta uložiť sankciu podľa osobitného predpisu7.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 xml:space="preserve">3. Zmeny tohto VZN schvaľuje obecné zastupiteľstvo 3/5 väčšinou poslancov prítomných na zasadnutí.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  <w:r w:rsidRPr="00C968F8">
        <w:rPr>
          <w:rFonts w:ascii="Arial" w:hAnsi="Arial" w:cs="Arial"/>
          <w:sz w:val="22"/>
          <w:szCs w:val="22"/>
        </w:rPr>
        <w:t>4. Toto všeobecne záväzné nariadenie bolo schválené obecným zastupiteľstvom dň</w:t>
      </w:r>
      <w:r w:rsidR="008C7C97" w:rsidRPr="00C968F8">
        <w:rPr>
          <w:rFonts w:ascii="Arial" w:hAnsi="Arial" w:cs="Arial"/>
          <w:sz w:val="22"/>
          <w:szCs w:val="22"/>
        </w:rPr>
        <w:t xml:space="preserve">a </w:t>
      </w:r>
      <w:r w:rsidR="00C968F8" w:rsidRPr="00C968F8">
        <w:rPr>
          <w:rFonts w:ascii="Arial" w:hAnsi="Arial" w:cs="Arial"/>
          <w:sz w:val="22"/>
          <w:szCs w:val="22"/>
        </w:rPr>
        <w:t>07.12.2015</w:t>
      </w:r>
      <w:r w:rsidRPr="00C968F8">
        <w:rPr>
          <w:rFonts w:ascii="Arial" w:hAnsi="Arial" w:cs="Arial"/>
          <w:sz w:val="22"/>
          <w:szCs w:val="22"/>
        </w:rPr>
        <w:t xml:space="preserve"> uznesením č</w:t>
      </w:r>
      <w:r w:rsidR="008C7C97" w:rsidRPr="00C968F8">
        <w:rPr>
          <w:rFonts w:ascii="Arial" w:hAnsi="Arial" w:cs="Arial"/>
          <w:sz w:val="22"/>
          <w:szCs w:val="22"/>
        </w:rPr>
        <w:t xml:space="preserve">. </w:t>
      </w:r>
      <w:r w:rsidR="00C968F8" w:rsidRPr="00C968F8">
        <w:rPr>
          <w:rFonts w:ascii="Arial" w:hAnsi="Arial" w:cs="Arial"/>
          <w:sz w:val="22"/>
          <w:szCs w:val="22"/>
        </w:rPr>
        <w:t>55</w:t>
      </w:r>
      <w:r w:rsidR="008C7C97" w:rsidRPr="00C968F8">
        <w:rPr>
          <w:rFonts w:ascii="Arial" w:hAnsi="Arial" w:cs="Arial"/>
          <w:sz w:val="22"/>
          <w:szCs w:val="22"/>
        </w:rPr>
        <w:t>/2015</w:t>
      </w:r>
      <w:r w:rsidRPr="00C968F8">
        <w:rPr>
          <w:rFonts w:ascii="Arial" w:hAnsi="Arial" w:cs="Arial"/>
          <w:sz w:val="22"/>
          <w:szCs w:val="22"/>
        </w:rPr>
        <w:t xml:space="preserve">. </w:t>
      </w:r>
    </w:p>
    <w:p w:rsidR="008B3EF0" w:rsidRPr="00C968F8" w:rsidRDefault="008B3EF0" w:rsidP="008B3EF0">
      <w:pPr>
        <w:pStyle w:val="Default"/>
        <w:rPr>
          <w:rFonts w:ascii="Arial" w:hAnsi="Arial" w:cs="Arial"/>
          <w:sz w:val="22"/>
          <w:szCs w:val="22"/>
        </w:rPr>
      </w:pPr>
    </w:p>
    <w:p w:rsidR="00C968F8" w:rsidRDefault="00C968F8" w:rsidP="00C968F8">
      <w:pPr>
        <w:pStyle w:val="Default"/>
        <w:ind w:left="6372" w:firstLine="708"/>
        <w:rPr>
          <w:rFonts w:ascii="Arial" w:hAnsi="Arial" w:cs="Arial"/>
          <w:b/>
          <w:bCs/>
          <w:sz w:val="22"/>
          <w:szCs w:val="22"/>
        </w:rPr>
      </w:pPr>
    </w:p>
    <w:p w:rsidR="008B3EF0" w:rsidRPr="00C968F8" w:rsidRDefault="00C968F8" w:rsidP="00C968F8">
      <w:pPr>
        <w:pStyle w:val="Default"/>
        <w:ind w:left="6372" w:firstLine="708"/>
        <w:rPr>
          <w:rFonts w:ascii="Arial" w:hAnsi="Arial" w:cs="Arial"/>
          <w:b/>
          <w:bCs/>
          <w:sz w:val="22"/>
          <w:szCs w:val="22"/>
        </w:rPr>
      </w:pPr>
      <w:r w:rsidRPr="00C968F8">
        <w:rPr>
          <w:rFonts w:ascii="Arial" w:hAnsi="Arial" w:cs="Arial"/>
          <w:b/>
          <w:bCs/>
          <w:sz w:val="22"/>
          <w:szCs w:val="22"/>
        </w:rPr>
        <w:t>B</w:t>
      </w:r>
      <w:r w:rsidR="008C7C97" w:rsidRPr="00C968F8">
        <w:rPr>
          <w:rFonts w:ascii="Arial" w:hAnsi="Arial" w:cs="Arial"/>
          <w:b/>
          <w:bCs/>
          <w:sz w:val="22"/>
          <w:szCs w:val="22"/>
        </w:rPr>
        <w:t>c. Ján Grauzeľ</w:t>
      </w:r>
      <w:r w:rsidR="008B3EF0" w:rsidRPr="00C968F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968F8" w:rsidRPr="00C968F8" w:rsidRDefault="00C968F8" w:rsidP="00C968F8">
      <w:pPr>
        <w:pStyle w:val="Default"/>
        <w:ind w:left="6372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</w:t>
      </w:r>
      <w:r w:rsidRPr="00C968F8">
        <w:rPr>
          <w:rFonts w:ascii="Arial" w:hAnsi="Arial" w:cs="Arial"/>
          <w:b/>
          <w:bCs/>
          <w:sz w:val="22"/>
          <w:szCs w:val="22"/>
        </w:rPr>
        <w:t>tarosta obce</w:t>
      </w:r>
    </w:p>
    <w:sectPr w:rsidR="00C968F8" w:rsidRPr="00C968F8" w:rsidSect="00C968F8"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7E0" w:rsidRDefault="00DC17E0" w:rsidP="00C968F8">
      <w:pPr>
        <w:spacing w:after="0" w:line="240" w:lineRule="auto"/>
      </w:pPr>
      <w:r>
        <w:separator/>
      </w:r>
    </w:p>
  </w:endnote>
  <w:endnote w:type="continuationSeparator" w:id="0">
    <w:p w:rsidR="00DC17E0" w:rsidRDefault="00DC17E0" w:rsidP="00C9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7E0" w:rsidRDefault="00DC17E0" w:rsidP="00C968F8">
      <w:pPr>
        <w:spacing w:after="0" w:line="240" w:lineRule="auto"/>
      </w:pPr>
      <w:r>
        <w:separator/>
      </w:r>
    </w:p>
  </w:footnote>
  <w:footnote w:type="continuationSeparator" w:id="0">
    <w:p w:rsidR="00DC17E0" w:rsidRDefault="00DC17E0" w:rsidP="00C968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F0"/>
    <w:rsid w:val="00425965"/>
    <w:rsid w:val="008B3EF0"/>
    <w:rsid w:val="008C7C97"/>
    <w:rsid w:val="00AB2B1C"/>
    <w:rsid w:val="00C968F8"/>
    <w:rsid w:val="00D00308"/>
    <w:rsid w:val="00DC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EF0B38-0F0A-4A8A-A0E4-607FEC38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B3E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C9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968F8"/>
  </w:style>
  <w:style w:type="paragraph" w:styleId="Pta">
    <w:name w:val="footer"/>
    <w:basedOn w:val="Normlny"/>
    <w:link w:val="PtaChar"/>
    <w:uiPriority w:val="99"/>
    <w:unhideWhenUsed/>
    <w:rsid w:val="00C9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6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943</Words>
  <Characters>5379</Characters>
  <Application>Microsoft Office Word</Application>
  <DocSecurity>0</DocSecurity>
  <Lines>44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Shogun</dc:creator>
  <cp:lastModifiedBy>BOŠTÁKOVÁ Gabriela</cp:lastModifiedBy>
  <cp:revision>5</cp:revision>
  <cp:lastPrinted>2015-11-22T11:45:00Z</cp:lastPrinted>
  <dcterms:created xsi:type="dcterms:W3CDTF">2015-11-22T11:28:00Z</dcterms:created>
  <dcterms:modified xsi:type="dcterms:W3CDTF">2016-02-04T13:02:00Z</dcterms:modified>
</cp:coreProperties>
</file>