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1B" w:rsidRDefault="008D211B" w:rsidP="008D211B">
      <w:pPr>
        <w:pStyle w:val="Bezriadkovani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 RAKŠA</w:t>
      </w:r>
    </w:p>
    <w:p w:rsidR="008D211B" w:rsidRDefault="008D211B" w:rsidP="008D211B">
      <w:pPr>
        <w:pStyle w:val="Bezriadkovani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Rakša č. 81, 039 01 Turčianske Teplice</w:t>
      </w:r>
    </w:p>
    <w:p w:rsidR="008D211B" w:rsidRDefault="008D211B" w:rsidP="008D211B">
      <w:pPr>
        <w:pStyle w:val="Bezriadkovania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: 043/4920060, e-mail: </w:t>
      </w:r>
      <w:hyperlink r:id="rId4" w:history="1">
        <w:r>
          <w:rPr>
            <w:rStyle w:val="Hypertextovprepojenie"/>
            <w:rFonts w:ascii="Arial" w:hAnsi="Arial" w:cs="Arial"/>
            <w:b/>
            <w:sz w:val="24"/>
            <w:szCs w:val="24"/>
          </w:rPr>
          <w:t>obecraksa</w:t>
        </w:r>
        <w:r>
          <w:rPr>
            <w:rStyle w:val="Hypertextovprepojenie"/>
            <w:rFonts w:ascii="Arial" w:hAnsi="Arial" w:cs="Arial"/>
            <w:b/>
            <w:sz w:val="24"/>
            <w:szCs w:val="24"/>
            <w:lang w:val="de-DE"/>
          </w:rPr>
          <w:t>@</w:t>
        </w:r>
        <w:r>
          <w:rPr>
            <w:rStyle w:val="Hypertextovprepojenie"/>
            <w:rFonts w:ascii="Arial" w:hAnsi="Arial" w:cs="Arial"/>
            <w:b/>
            <w:sz w:val="24"/>
            <w:szCs w:val="24"/>
          </w:rPr>
          <w:t>stonline.sk</w:t>
        </w:r>
      </w:hyperlink>
    </w:p>
    <w:p w:rsidR="008D211B" w:rsidRDefault="008D211B" w:rsidP="008D211B">
      <w:pPr>
        <w:pStyle w:val="Bezriadkovani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:rsidR="008D211B" w:rsidRDefault="008D211B" w:rsidP="008D211B">
      <w:pPr>
        <w:pStyle w:val="Bezriadkovania"/>
        <w:jc w:val="center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</w:rPr>
      </w:pPr>
    </w:p>
    <w:p w:rsidR="008D211B" w:rsidRDefault="008D211B" w:rsidP="008D211B">
      <w:pPr>
        <w:pStyle w:val="Bezriadkovania"/>
        <w:rPr>
          <w:rFonts w:ascii="Arial" w:hAnsi="Arial" w:cs="Arial"/>
        </w:rPr>
      </w:pPr>
    </w:p>
    <w:p w:rsidR="008D211B" w:rsidRDefault="008D211B" w:rsidP="008D211B">
      <w:pPr>
        <w:pStyle w:val="Bezriadkovania"/>
        <w:rPr>
          <w:rFonts w:ascii="Arial" w:hAnsi="Arial" w:cs="Arial"/>
        </w:rPr>
      </w:pPr>
    </w:p>
    <w:p w:rsidR="008D211B" w:rsidRDefault="008D211B" w:rsidP="008D211B">
      <w:pPr>
        <w:pStyle w:val="Bezriadkovania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 xml:space="preserve">Voľby </w:t>
      </w:r>
      <w:r>
        <w:rPr>
          <w:rFonts w:ascii="Arial" w:hAnsi="Arial" w:cs="Arial"/>
          <w:sz w:val="48"/>
          <w:szCs w:val="48"/>
          <w:u w:val="single"/>
        </w:rPr>
        <w:t>do Európskeho</w:t>
      </w:r>
      <w:bookmarkStart w:id="0" w:name="_GoBack"/>
      <w:bookmarkEnd w:id="0"/>
      <w:r>
        <w:rPr>
          <w:rFonts w:ascii="Arial" w:hAnsi="Arial" w:cs="Arial"/>
          <w:sz w:val="48"/>
          <w:szCs w:val="48"/>
          <w:u w:val="single"/>
        </w:rPr>
        <w:t xml:space="preserve"> parlamentu </w:t>
      </w:r>
      <w:r>
        <w:rPr>
          <w:rFonts w:ascii="Arial" w:hAnsi="Arial" w:cs="Arial"/>
          <w:sz w:val="48"/>
          <w:szCs w:val="48"/>
          <w:u w:val="single"/>
        </w:rPr>
        <w:t xml:space="preserve"> </w:t>
      </w:r>
      <w:r>
        <w:rPr>
          <w:rFonts w:ascii="Arial" w:hAnsi="Arial" w:cs="Arial"/>
          <w:sz w:val="48"/>
          <w:szCs w:val="48"/>
          <w:u w:val="single"/>
        </w:rPr>
        <w:t>25</w:t>
      </w:r>
      <w:r>
        <w:rPr>
          <w:rFonts w:ascii="Arial" w:hAnsi="Arial" w:cs="Arial"/>
          <w:sz w:val="48"/>
          <w:szCs w:val="48"/>
          <w:u w:val="single"/>
        </w:rPr>
        <w:t>.0</w:t>
      </w:r>
      <w:r>
        <w:rPr>
          <w:rFonts w:ascii="Arial" w:hAnsi="Arial" w:cs="Arial"/>
          <w:sz w:val="48"/>
          <w:szCs w:val="48"/>
          <w:u w:val="single"/>
        </w:rPr>
        <w:t>5</w:t>
      </w:r>
      <w:r>
        <w:rPr>
          <w:rFonts w:ascii="Arial" w:hAnsi="Arial" w:cs="Arial"/>
          <w:sz w:val="48"/>
          <w:szCs w:val="48"/>
          <w:u w:val="single"/>
        </w:rPr>
        <w:t>.2019</w:t>
      </w:r>
    </w:p>
    <w:p w:rsidR="008D211B" w:rsidRDefault="008D211B" w:rsidP="008D211B">
      <w:pPr>
        <w:pStyle w:val="Bezriadkovania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zverejnenie informácií</w:t>
      </w:r>
    </w:p>
    <w:p w:rsidR="008D211B" w:rsidRDefault="008D211B" w:rsidP="008D211B">
      <w:pPr>
        <w:rPr>
          <w:rFonts w:ascii="Arial" w:hAnsi="Arial" w:cs="Arial"/>
        </w:rPr>
      </w:pPr>
    </w:p>
    <w:p w:rsidR="008D211B" w:rsidRDefault="008D211B" w:rsidP="008D211B">
      <w:pPr>
        <w:rPr>
          <w:rFonts w:ascii="Arial" w:hAnsi="Arial" w:cs="Arial"/>
        </w:rPr>
      </w:pPr>
    </w:p>
    <w:p w:rsidR="008D211B" w:rsidRDefault="008D211B" w:rsidP="008D211B">
      <w:pPr>
        <w:rPr>
          <w:rFonts w:ascii="Arial" w:hAnsi="Arial" w:cs="Arial"/>
        </w:rPr>
      </w:pPr>
    </w:p>
    <w:p w:rsidR="008D211B" w:rsidRDefault="008D211B" w:rsidP="008D21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zmysle harmonogramu </w:t>
      </w:r>
      <w:proofErr w:type="spellStart"/>
      <w:r>
        <w:rPr>
          <w:rFonts w:ascii="Arial" w:hAnsi="Arial" w:cs="Arial"/>
          <w:sz w:val="24"/>
          <w:szCs w:val="24"/>
        </w:rPr>
        <w:t>organizačno</w:t>
      </w:r>
      <w:proofErr w:type="spellEnd"/>
      <w:r>
        <w:rPr>
          <w:rFonts w:ascii="Arial" w:hAnsi="Arial" w:cs="Arial"/>
          <w:sz w:val="24"/>
          <w:szCs w:val="24"/>
        </w:rPr>
        <w:t xml:space="preserve"> –technického zabezpečenia volieb </w:t>
      </w:r>
      <w:r>
        <w:rPr>
          <w:rFonts w:ascii="Arial" w:hAnsi="Arial" w:cs="Arial"/>
          <w:sz w:val="24"/>
          <w:szCs w:val="24"/>
        </w:rPr>
        <w:t xml:space="preserve">do Európskeho parlamentu </w:t>
      </w:r>
      <w:r>
        <w:rPr>
          <w:rFonts w:ascii="Arial" w:hAnsi="Arial" w:cs="Arial"/>
          <w:sz w:val="24"/>
          <w:szCs w:val="24"/>
        </w:rPr>
        <w:t>v roku 2019 a plnenia termínov Obecný úrad v Rakši zverejňuje nasledovné informácie.</w:t>
      </w:r>
    </w:p>
    <w:p w:rsidR="008D211B" w:rsidRDefault="008D211B" w:rsidP="008D211B">
      <w:pPr>
        <w:pStyle w:val="Bezriadkovania"/>
        <w:rPr>
          <w:rFonts w:ascii="Arial" w:hAnsi="Arial" w:cs="Arial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Delegovanie člena a náhradníka do miestnej a okrskovej komisie:</w:t>
      </w:r>
    </w:p>
    <w:p w:rsidR="008D211B" w:rsidRDefault="008D211B" w:rsidP="008D211B">
      <w:pPr>
        <w:pStyle w:val="Bezriadkovania"/>
        <w:rPr>
          <w:rFonts w:ascii="Arial" w:hAnsi="Arial" w:cs="Arial"/>
          <w:b/>
          <w:sz w:val="36"/>
          <w:szCs w:val="36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Doručenie oznámenia o delegovaní člena a náhradníka do  okrskovej komisie v Rakši možno podať na </w:t>
      </w:r>
      <w:proofErr w:type="spellStart"/>
      <w:r>
        <w:rPr>
          <w:rFonts w:ascii="Arial" w:hAnsi="Arial" w:cs="Arial"/>
          <w:sz w:val="24"/>
          <w:szCs w:val="24"/>
        </w:rPr>
        <w:t>e.mail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hyperlink r:id="rId5" w:history="1">
        <w:r>
          <w:rPr>
            <w:rStyle w:val="Hypertextovprepojenie"/>
            <w:rFonts w:ascii="Arial" w:hAnsi="Arial" w:cs="Arial"/>
            <w:sz w:val="24"/>
            <w:szCs w:val="24"/>
          </w:rPr>
          <w:t>obecraksa@stonline.sk</w:t>
        </w:r>
      </w:hyperlink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Rakši: </w:t>
      </w:r>
      <w:r>
        <w:rPr>
          <w:rFonts w:ascii="Arial" w:hAnsi="Arial" w:cs="Arial"/>
          <w:sz w:val="24"/>
          <w:szCs w:val="24"/>
        </w:rPr>
        <w:t>04.03</w:t>
      </w:r>
      <w:r>
        <w:rPr>
          <w:rFonts w:ascii="Arial" w:hAnsi="Arial" w:cs="Arial"/>
          <w:sz w:val="24"/>
          <w:szCs w:val="24"/>
        </w:rPr>
        <w:t xml:space="preserve">.2019 </w:t>
      </w:r>
    </w:p>
    <w:p w:rsidR="008D211B" w:rsidRDefault="008D211B" w:rsidP="008D211B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Eva Gajdicová</w:t>
      </w:r>
    </w:p>
    <w:p w:rsidR="008D211B" w:rsidRDefault="008D211B" w:rsidP="008D211B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starostka obce</w:t>
      </w:r>
      <w:r>
        <w:rPr>
          <w:rFonts w:ascii="Arial" w:hAnsi="Arial" w:cs="Arial"/>
        </w:rPr>
        <w:tab/>
      </w:r>
    </w:p>
    <w:p w:rsidR="009B2586" w:rsidRDefault="009B2586"/>
    <w:sectPr w:rsidR="009B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D0"/>
    <w:rsid w:val="008D211B"/>
    <w:rsid w:val="009B2586"/>
    <w:rsid w:val="009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548B-1AF5-455E-BBDF-63A3E7C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11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8D211B"/>
    <w:rPr>
      <w:color w:val="0000FF"/>
      <w:u w:val="single"/>
    </w:rPr>
  </w:style>
  <w:style w:type="paragraph" w:styleId="Bezriadkovania">
    <w:name w:val="No Spacing"/>
    <w:uiPriority w:val="1"/>
    <w:qFormat/>
    <w:rsid w:val="008D2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raksa@stonline.sk" TargetMode="External"/><Relationship Id="rId4" Type="http://schemas.openxmlformats.org/officeDocument/2006/relationships/hyperlink" Target="mailto:obecraksa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BLŠTÁKOVÁ Gabriela</dc:creator>
  <cp:keywords/>
  <dc:description/>
  <cp:lastModifiedBy>BLŠTÁKOVÁ Gabriela</cp:lastModifiedBy>
  <cp:revision>3</cp:revision>
  <dcterms:created xsi:type="dcterms:W3CDTF">2019-03-04T09:21:00Z</dcterms:created>
  <dcterms:modified xsi:type="dcterms:W3CDTF">2019-03-04T09:24:00Z</dcterms:modified>
</cp:coreProperties>
</file>